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E1A00" w14:textId="55EFBEC2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The 1</w:t>
      </w:r>
      <w:r w:rsidR="00D37B44">
        <w:rPr>
          <w:rFonts w:ascii="Times New Roman" w:eastAsia="ＭＳ 明朝" w:hAnsi="Times New Roman"/>
        </w:rPr>
        <w:t>1</w:t>
      </w:r>
      <w:r w:rsidR="00BE24EB">
        <w:rPr>
          <w:rFonts w:ascii="Times New Roman" w:eastAsia="ＭＳ 明朝" w:hAnsi="Times New Roman" w:hint="eastAsia"/>
        </w:rPr>
        <w:t>4</w:t>
      </w:r>
      <w:r w:rsidRPr="002D04BE">
        <w:rPr>
          <w:rFonts w:ascii="Times New Roman" w:eastAsia="ＭＳ 明朝" w:hAnsi="Times New Roman"/>
        </w:rPr>
        <w:t>th Annual Meeting of the SRD (</w:t>
      </w:r>
      <w:r w:rsidR="00BE24EB">
        <w:rPr>
          <w:rFonts w:ascii="Times New Roman" w:eastAsia="ＭＳ 明朝" w:hAnsi="Times New Roman" w:hint="eastAsia"/>
        </w:rPr>
        <w:t>Kyoto</w:t>
      </w:r>
      <w:r w:rsidRPr="002D04BE">
        <w:rPr>
          <w:rFonts w:ascii="Times New Roman" w:eastAsia="ＭＳ 明朝" w:hAnsi="Times New Roman"/>
        </w:rPr>
        <w:t>)</w:t>
      </w:r>
    </w:p>
    <w:p w14:paraId="4D285428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Application Form for the SRD Outstanding Presentation Award</w:t>
      </w:r>
      <w:r w:rsidRPr="002D04BE">
        <w:rPr>
          <w:rFonts w:ascii="Times New Roman" w:eastAsia="ＭＳ 明朝" w:hAnsi="Times New Roman" w:hint="eastAsia"/>
        </w:rPr>
        <w:tab/>
      </w:r>
      <w:r w:rsidRPr="002D04BE">
        <w:rPr>
          <w:rFonts w:ascii="Times New Roman" w:eastAsia="ＭＳ 明朝" w:hAnsi="Times New Roman"/>
          <w:b/>
          <w:u w:val="single"/>
        </w:rPr>
        <w:t xml:space="preserve">Entry #:         </w:t>
      </w:r>
    </w:p>
    <w:p w14:paraId="1F315A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(</w:t>
      </w:r>
      <w:r w:rsidRPr="002D04BE">
        <w:rPr>
          <w:rFonts w:ascii="Times New Roman" w:eastAsia="ＭＳ 明朝" w:hAnsi="Times New Roman"/>
        </w:rPr>
        <w:t xml:space="preserve">Presentation style: </w:t>
      </w:r>
      <w:r w:rsidRPr="002D04BE">
        <w:rPr>
          <w:rFonts w:ascii="Times New Roman" w:eastAsia="ＭＳ 明朝" w:hAnsi="Times New Roman"/>
          <w:u w:val="single"/>
        </w:rPr>
        <w:t>Oral</w:t>
      </w:r>
      <w:r w:rsidRPr="002D04BE">
        <w:rPr>
          <w:rFonts w:ascii="Times New Roman" w:eastAsia="ＭＳ 明朝" w:hAnsi="Times New Roman" w:hint="eastAsia"/>
        </w:rPr>
        <w:t>)</w:t>
      </w:r>
    </w:p>
    <w:p w14:paraId="4366BD8C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5782754E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*Please do NOT reveal authors’ names and affiliations in this application form. </w:t>
      </w:r>
    </w:p>
    <w:p w14:paraId="42DB1C2F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6AD511A9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--------&lt;</w:t>
      </w:r>
      <w:r w:rsidRPr="002D04BE">
        <w:rPr>
          <w:rFonts w:ascii="Times New Roman" w:eastAsia="ＭＳ 明朝" w:hAnsi="Times New Roman"/>
        </w:rPr>
        <w:t>Please fill below</w:t>
      </w:r>
      <w:r w:rsidRPr="002D04BE">
        <w:rPr>
          <w:rFonts w:ascii="Times New Roman" w:eastAsia="ＭＳ 明朝" w:hAnsi="Times New Roman" w:hint="eastAsia"/>
        </w:rPr>
        <w:t>&gt;--------</w:t>
      </w:r>
    </w:p>
    <w:p w14:paraId="0B137164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03F1B9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Research Categories: (*Select one of Major Classifications)</w:t>
      </w:r>
    </w:p>
    <w:p w14:paraId="4A5F18E2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a. Endocrinology</w:t>
      </w:r>
    </w:p>
    <w:p w14:paraId="3D4A60A8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b. Ovary/Oocyte</w:t>
      </w:r>
    </w:p>
    <w:p w14:paraId="696ADC9A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 xml:space="preserve">c. </w:t>
      </w:r>
      <w:r w:rsidRPr="00DC76CF">
        <w:rPr>
          <w:rFonts w:ascii="Times New Roman" w:eastAsia="ＭＳ 明朝" w:hAnsi="Times New Roman"/>
        </w:rPr>
        <w:t>Testis/Sperm</w:t>
      </w:r>
    </w:p>
    <w:p w14:paraId="439DFC67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d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Fertilization/Development</w:t>
      </w:r>
    </w:p>
    <w:p w14:paraId="1EE8C9F2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e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Reproductive cycle/Pregnancy</w:t>
      </w:r>
    </w:p>
    <w:p w14:paraId="63980A2D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f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Reproductive engineering</w:t>
      </w:r>
    </w:p>
    <w:p w14:paraId="5ACB4234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g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Clinical and applied reproduction</w:t>
      </w:r>
    </w:p>
    <w:p w14:paraId="42B7A746" w14:textId="77777777" w:rsidR="00BE24EB" w:rsidRPr="002D04BE" w:rsidRDefault="00BE24EB" w:rsidP="00BE24EB">
      <w:pPr>
        <w:rPr>
          <w:rFonts w:ascii="Times New Roman" w:eastAsia="ＭＳ 明朝" w:hAnsi="Times New Roman"/>
        </w:rPr>
      </w:pPr>
    </w:p>
    <w:p w14:paraId="569DAD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Presentation Title: </w:t>
      </w:r>
    </w:p>
    <w:p w14:paraId="7A1312C6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48C430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Abstract for the Review (Less than 3200 letters including spaces</w:t>
      </w:r>
      <w:r w:rsidRPr="002D04BE">
        <w:rPr>
          <w:rFonts w:ascii="Times New Roman" w:eastAsia="ＭＳ 明朝" w:hAnsi="Times New Roman" w:hint="eastAsia"/>
        </w:rPr>
        <w:t>)</w:t>
      </w:r>
      <w:r w:rsidRPr="002D04BE">
        <w:rPr>
          <w:rFonts w:ascii="Times New Roman" w:eastAsia="ＭＳ 明朝" w:hAnsi="Times New Roman"/>
        </w:rPr>
        <w:t xml:space="preserve">: </w:t>
      </w:r>
    </w:p>
    <w:p w14:paraId="2985F1B9" w14:textId="77777777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*</w:t>
      </w:r>
      <w:r w:rsidRPr="002D04BE">
        <w:rPr>
          <w:rFonts w:ascii="Times New Roman" w:hAnsi="Times New Roman"/>
          <w:szCs w:val="22"/>
        </w:rPr>
        <w:t>The abstract should be organized as follows: [Introduction], [Materials and Methods], [Results], [Discussion] and</w:t>
      </w:r>
      <w:r w:rsidRPr="002D04BE">
        <w:rPr>
          <w:rFonts w:ascii="Times New Roman" w:eastAsia="ＭＳ 明朝" w:hAnsi="Times New Roman"/>
        </w:rPr>
        <w:t xml:space="preserve"> [Conclusion]</w:t>
      </w:r>
    </w:p>
    <w:p w14:paraId="129721C6" w14:textId="299A0A95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</w:p>
    <w:sectPr w:rsidR="00E1679A" w:rsidRPr="002D04BE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633DB" w14:textId="77777777" w:rsidR="00AD1BB0" w:rsidRDefault="00AD1BB0" w:rsidP="00E1679A">
      <w:r>
        <w:separator/>
      </w:r>
    </w:p>
  </w:endnote>
  <w:endnote w:type="continuationSeparator" w:id="0">
    <w:p w14:paraId="628F26AA" w14:textId="77777777" w:rsidR="00AD1BB0" w:rsidRDefault="00AD1BB0" w:rsidP="00E1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8BCBE" w14:textId="77777777" w:rsidR="00AD1BB0" w:rsidRDefault="00AD1BB0" w:rsidP="00E1679A">
      <w:r>
        <w:separator/>
      </w:r>
    </w:p>
  </w:footnote>
  <w:footnote w:type="continuationSeparator" w:id="0">
    <w:p w14:paraId="5176AD4C" w14:textId="77777777" w:rsidR="00AD1BB0" w:rsidRDefault="00AD1BB0" w:rsidP="00E1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13AB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2"/>
    <w:rsid w:val="000A1682"/>
    <w:rsid w:val="002D04BE"/>
    <w:rsid w:val="00364C85"/>
    <w:rsid w:val="004F5075"/>
    <w:rsid w:val="005B656D"/>
    <w:rsid w:val="006F2C70"/>
    <w:rsid w:val="007D3A81"/>
    <w:rsid w:val="00834D7C"/>
    <w:rsid w:val="009D21C9"/>
    <w:rsid w:val="00A23465"/>
    <w:rsid w:val="00AD1BB0"/>
    <w:rsid w:val="00B856AD"/>
    <w:rsid w:val="00BE24EB"/>
    <w:rsid w:val="00D37B44"/>
    <w:rsid w:val="00E11512"/>
    <w:rsid w:val="00E1679A"/>
    <w:rsid w:val="00FB2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F2A761"/>
  <w14:defaultImageDpi w14:val="300"/>
  <w15:docId w15:val="{F260FF61-DE66-4143-8D4F-6BA8992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517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17F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4D7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D7C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吉岡　耕治</cp:lastModifiedBy>
  <cp:revision>2</cp:revision>
  <cp:lastPrinted>2016-04-06T09:38:00Z</cp:lastPrinted>
  <dcterms:created xsi:type="dcterms:W3CDTF">2021-03-27T09:20:00Z</dcterms:created>
  <dcterms:modified xsi:type="dcterms:W3CDTF">2021-03-27T09:20:00Z</dcterms:modified>
</cp:coreProperties>
</file>